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6F8259BF"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State">
        <w:smartTag w:uri="urn:schemas-microsoft-com:office:smarttags" w:element="plac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059F2B1" w14:textId="77777777" w:rsidR="00B77124" w:rsidRPr="00AC323E" w:rsidRDefault="00B77124" w:rsidP="00AE7ABF">
      <w:pPr>
        <w:jc w:val="center"/>
        <w:rPr>
          <w:rFonts w:ascii="Georgia" w:hAnsi="Georgia"/>
          <w:b/>
          <w:bCs/>
          <w:szCs w:val="24"/>
        </w:rPr>
      </w:pP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4E6B746B" w:rsidR="008B108E" w:rsidRPr="00AE7ABF" w:rsidRDefault="008B108E" w:rsidP="003238EE">
      <w:pPr>
        <w:widowControl w:val="0"/>
        <w:jc w:val="center"/>
        <w:rPr>
          <w:rFonts w:ascii="Georgia" w:hAnsi="Georgia"/>
          <w:b/>
          <w:sz w:val="22"/>
        </w:rPr>
      </w:pPr>
      <w:r w:rsidRPr="00AE7ABF">
        <w:rPr>
          <w:rFonts w:ascii="Georgia" w:hAnsi="Georgia"/>
          <w:b/>
          <w:sz w:val="22"/>
        </w:rPr>
        <w:t>PERMIT NO.</w:t>
      </w:r>
      <w:r w:rsidR="004C432D" w:rsidRPr="004C432D">
        <w:t xml:space="preserve"> </w:t>
      </w:r>
      <w:r w:rsidR="008F1EA5" w:rsidRPr="008F1EA5">
        <w:rPr>
          <w:rFonts w:ascii="Georgia" w:hAnsi="Georgia"/>
          <w:b/>
          <w:sz w:val="22"/>
        </w:rPr>
        <w:t>WQ0004167000</w:t>
      </w:r>
    </w:p>
    <w:p w14:paraId="1300C765" w14:textId="77777777" w:rsidR="008B108E" w:rsidRPr="00AE7ABF" w:rsidRDefault="008B108E" w:rsidP="00AE7ABF">
      <w:pPr>
        <w:widowControl w:val="0"/>
        <w:rPr>
          <w:rFonts w:ascii="Georgia" w:hAnsi="Georgia"/>
          <w:sz w:val="22"/>
        </w:rPr>
      </w:pPr>
    </w:p>
    <w:p w14:paraId="47BE877B" w14:textId="72AF8AB2" w:rsidR="00C425FB" w:rsidRDefault="00212747" w:rsidP="008F1EA5">
      <w:pPr>
        <w:widowControl w:val="0"/>
      </w:pPr>
      <w:bookmarkStart w:id="0" w:name="_Hlk141450958"/>
      <w:bookmarkStart w:id="1" w:name="_Hlk141948383"/>
      <w:bookmarkStart w:id="2" w:name="_Hlk142052949"/>
      <w:bookmarkStart w:id="3" w:name="_Hlk145667180"/>
      <w:r w:rsidRPr="00212747">
        <w:rPr>
          <w:rFonts w:ascii="Georgia" w:hAnsi="Georgia"/>
          <w:b/>
          <w:sz w:val="22"/>
        </w:rPr>
        <w:t xml:space="preserve">APPLICATION. </w:t>
      </w:r>
      <w:r w:rsidR="008F1EA5" w:rsidRPr="008F1EA5">
        <w:rPr>
          <w:rFonts w:ascii="Georgia" w:hAnsi="Georgia"/>
          <w:bCs/>
          <w:sz w:val="22"/>
        </w:rPr>
        <w:t>Calpine Bosque Energy Center, LLC</w:t>
      </w:r>
      <w:r w:rsidR="008F1EA5">
        <w:rPr>
          <w:rFonts w:ascii="Georgia" w:hAnsi="Georgia"/>
          <w:bCs/>
          <w:sz w:val="22"/>
        </w:rPr>
        <w:t xml:space="preserve"> and</w:t>
      </w:r>
      <w:r w:rsidR="008F1EA5" w:rsidRPr="008F1EA5">
        <w:t xml:space="preserve"> </w:t>
      </w:r>
      <w:r w:rsidR="008F1EA5" w:rsidRPr="008F1EA5">
        <w:rPr>
          <w:rFonts w:ascii="Georgia" w:hAnsi="Georgia"/>
          <w:bCs/>
          <w:sz w:val="22"/>
        </w:rPr>
        <w:t>Calpine Operating Services Company, Inc.</w:t>
      </w:r>
      <w:r w:rsidR="00235BC6">
        <w:rPr>
          <w:rFonts w:ascii="Georgia" w:hAnsi="Georgia"/>
          <w:bCs/>
          <w:sz w:val="22"/>
        </w:rPr>
        <w:t xml:space="preserve">, </w:t>
      </w:r>
      <w:r w:rsidR="008F1EA5" w:rsidRPr="008F1EA5">
        <w:rPr>
          <w:rFonts w:ascii="Georgia" w:hAnsi="Georgia"/>
          <w:bCs/>
          <w:sz w:val="22"/>
        </w:rPr>
        <w:t>717 Texas Street, Suite 1000</w:t>
      </w:r>
      <w:r w:rsidR="008F1EA5">
        <w:rPr>
          <w:rFonts w:ascii="Georgia" w:hAnsi="Georgia"/>
          <w:bCs/>
          <w:sz w:val="22"/>
        </w:rPr>
        <w:t xml:space="preserve">, </w:t>
      </w:r>
      <w:r w:rsidR="008F1EA5" w:rsidRPr="008F1EA5">
        <w:rPr>
          <w:rFonts w:ascii="Georgia" w:hAnsi="Georgia"/>
          <w:bCs/>
          <w:sz w:val="22"/>
        </w:rPr>
        <w:t>Houston, Texas 77002</w:t>
      </w:r>
      <w:r w:rsidR="002574A1">
        <w:rPr>
          <w:rFonts w:ascii="Georgia" w:hAnsi="Georgia"/>
          <w:bCs/>
          <w:sz w:val="22"/>
        </w:rPr>
        <w:t>,</w:t>
      </w:r>
      <w:r w:rsidRPr="00212747">
        <w:rPr>
          <w:rFonts w:ascii="Georgia" w:hAnsi="Georgia"/>
          <w:bCs/>
          <w:sz w:val="22"/>
        </w:rPr>
        <w:t xml:space="preserve"> which </w:t>
      </w:r>
      <w:r w:rsidR="005F3BCF">
        <w:rPr>
          <w:rFonts w:ascii="Georgia" w:hAnsi="Georgia"/>
          <w:bCs/>
          <w:sz w:val="22"/>
        </w:rPr>
        <w:t>o</w:t>
      </w:r>
      <w:r w:rsidR="005336B8">
        <w:rPr>
          <w:rFonts w:ascii="Georgia" w:hAnsi="Georgia"/>
          <w:bCs/>
          <w:sz w:val="22"/>
        </w:rPr>
        <w:t>wn and operate a combined cycle electricity generation facility, have</w:t>
      </w:r>
      <w:r w:rsidRPr="00212747">
        <w:rPr>
          <w:rFonts w:ascii="Georgia" w:hAnsi="Georgia"/>
          <w:bCs/>
          <w:sz w:val="22"/>
        </w:rPr>
        <w:t xml:space="preserve"> applied to the Texas Commission on Environmental Quality (TCEQ) to renew Texas Pollutant Discharge Elimination System (TPDES) Permit No. </w:t>
      </w:r>
      <w:r w:rsidR="005F3BCF" w:rsidRPr="005F3BCF">
        <w:rPr>
          <w:rFonts w:ascii="Georgia" w:hAnsi="Georgia"/>
          <w:bCs/>
          <w:sz w:val="22"/>
        </w:rPr>
        <w:t>WQ000</w:t>
      </w:r>
      <w:r w:rsidR="005336B8">
        <w:rPr>
          <w:rFonts w:ascii="Georgia" w:hAnsi="Georgia"/>
          <w:bCs/>
          <w:sz w:val="22"/>
        </w:rPr>
        <w:t>4167</w:t>
      </w:r>
      <w:r w:rsidR="005F3BCF" w:rsidRPr="005F3BCF">
        <w:rPr>
          <w:rFonts w:ascii="Georgia" w:hAnsi="Georgia"/>
          <w:bCs/>
          <w:sz w:val="22"/>
        </w:rPr>
        <w:t xml:space="preserve">000 </w:t>
      </w:r>
      <w:r w:rsidRPr="00212747">
        <w:rPr>
          <w:rFonts w:ascii="Georgia" w:hAnsi="Georgia"/>
          <w:bCs/>
          <w:sz w:val="22"/>
        </w:rPr>
        <w:t xml:space="preserve">(EPA I.D. No. </w:t>
      </w:r>
      <w:r w:rsidR="000E1351" w:rsidRPr="000E1351">
        <w:rPr>
          <w:rFonts w:ascii="Georgia" w:hAnsi="Georgia"/>
          <w:bCs/>
          <w:sz w:val="22"/>
        </w:rPr>
        <w:t>TX0119890</w:t>
      </w:r>
      <w:r w:rsidRPr="00212747">
        <w:rPr>
          <w:rFonts w:ascii="Georgia" w:hAnsi="Georgia"/>
          <w:bCs/>
          <w:sz w:val="22"/>
        </w:rPr>
        <w:t xml:space="preserve">) to authorize the discharge of </w:t>
      </w:r>
      <w:r w:rsidR="000E1351">
        <w:rPr>
          <w:rFonts w:ascii="Georgia" w:hAnsi="Georgia"/>
          <w:bCs/>
          <w:sz w:val="22"/>
        </w:rPr>
        <w:t>treated wastewater and</w:t>
      </w:r>
      <w:r w:rsidR="005E6B3D">
        <w:rPr>
          <w:rFonts w:ascii="Georgia" w:hAnsi="Georgia"/>
          <w:bCs/>
          <w:sz w:val="22"/>
        </w:rPr>
        <w:t xml:space="preserve"> stormwater</w:t>
      </w:r>
      <w:r w:rsidR="0096659D">
        <w:rPr>
          <w:rFonts w:ascii="Georgia" w:hAnsi="Georgia"/>
          <w:bCs/>
          <w:sz w:val="22"/>
        </w:rPr>
        <w:t xml:space="preserve"> </w:t>
      </w:r>
      <w:r w:rsidR="003028D4">
        <w:rPr>
          <w:rFonts w:ascii="Georgia" w:hAnsi="Georgia"/>
          <w:bCs/>
          <w:sz w:val="22"/>
        </w:rPr>
        <w:t xml:space="preserve">at </w:t>
      </w:r>
      <w:r w:rsidR="000E1351">
        <w:rPr>
          <w:rFonts w:ascii="Georgia" w:hAnsi="Georgia"/>
          <w:bCs/>
          <w:sz w:val="22"/>
        </w:rPr>
        <w:t>a volume not to exceed a daily average flow of 5,480,000 gallons per day</w:t>
      </w:r>
      <w:r w:rsidR="000944AD">
        <w:rPr>
          <w:rFonts w:ascii="Georgia" w:hAnsi="Georgia"/>
          <w:bCs/>
          <w:sz w:val="22"/>
        </w:rPr>
        <w:t xml:space="preserve"> via Outfall 001</w:t>
      </w:r>
      <w:r w:rsidR="00804879">
        <w:rPr>
          <w:rFonts w:ascii="Georgia" w:hAnsi="Georgia"/>
          <w:bCs/>
          <w:sz w:val="22"/>
        </w:rPr>
        <w:t>.</w:t>
      </w:r>
      <w:r w:rsidRPr="00212747">
        <w:rPr>
          <w:rFonts w:ascii="Georgia" w:hAnsi="Georgia"/>
          <w:bCs/>
          <w:sz w:val="22"/>
        </w:rPr>
        <w:t xml:space="preserve"> The facility is located </w:t>
      </w:r>
      <w:r w:rsidR="00596FA0">
        <w:rPr>
          <w:rFonts w:ascii="Georgia" w:hAnsi="Georgia"/>
          <w:bCs/>
          <w:sz w:val="22"/>
        </w:rPr>
        <w:t xml:space="preserve">at </w:t>
      </w:r>
      <w:r w:rsidR="000E1351">
        <w:rPr>
          <w:rFonts w:ascii="Georgia" w:hAnsi="Georgia"/>
          <w:bCs/>
          <w:sz w:val="22"/>
        </w:rPr>
        <w:t>557 County Road 3610</w:t>
      </w:r>
      <w:r w:rsidR="009D1A8F">
        <w:rPr>
          <w:rFonts w:ascii="Georgia" w:hAnsi="Georgia"/>
          <w:bCs/>
          <w:sz w:val="22"/>
        </w:rPr>
        <w:t>, in Bosque County, Texas 76634</w:t>
      </w:r>
      <w:r w:rsidRPr="00212747">
        <w:rPr>
          <w:rFonts w:ascii="Georgia" w:hAnsi="Georgia"/>
          <w:bCs/>
          <w:sz w:val="22"/>
        </w:rPr>
        <w:t xml:space="preserve">. The discharge route is from the </w:t>
      </w:r>
      <w:r w:rsidR="002A6320">
        <w:rPr>
          <w:rFonts w:ascii="Georgia" w:hAnsi="Georgia"/>
          <w:bCs/>
          <w:sz w:val="22"/>
        </w:rPr>
        <w:t>facility</w:t>
      </w:r>
      <w:r w:rsidR="00587A07">
        <w:rPr>
          <w:rFonts w:ascii="Georgia" w:hAnsi="Georgia"/>
          <w:bCs/>
          <w:sz w:val="22"/>
        </w:rPr>
        <w:t xml:space="preserve"> </w:t>
      </w:r>
      <w:r w:rsidR="00587A07" w:rsidRPr="00587A07">
        <w:rPr>
          <w:rFonts w:ascii="Georgia" w:hAnsi="Georgia"/>
          <w:bCs/>
          <w:sz w:val="22"/>
        </w:rPr>
        <w:t xml:space="preserve">via Outfall 001 </w:t>
      </w:r>
      <w:r w:rsidR="000944AD">
        <w:rPr>
          <w:rFonts w:ascii="Georgia" w:hAnsi="Georgia"/>
          <w:bCs/>
          <w:sz w:val="22"/>
        </w:rPr>
        <w:t>directly to Brazos River Below Lake Whitney</w:t>
      </w:r>
      <w:r w:rsidRPr="00212747">
        <w:rPr>
          <w:rFonts w:ascii="Georgia" w:hAnsi="Georgia"/>
          <w:bCs/>
          <w:sz w:val="22"/>
        </w:rPr>
        <w:t xml:space="preserve">. TCEQ received this application on </w:t>
      </w:r>
      <w:r w:rsidR="00587A07">
        <w:rPr>
          <w:rFonts w:ascii="Georgia" w:hAnsi="Georgia"/>
          <w:bCs/>
          <w:sz w:val="22"/>
        </w:rPr>
        <w:t xml:space="preserve">September </w:t>
      </w:r>
      <w:r w:rsidR="000944AD">
        <w:rPr>
          <w:rFonts w:ascii="Georgia" w:hAnsi="Georgia"/>
          <w:bCs/>
          <w:sz w:val="22"/>
        </w:rPr>
        <w:t>2</w:t>
      </w:r>
      <w:r w:rsidR="00587A07">
        <w:rPr>
          <w:rFonts w:ascii="Georgia" w:hAnsi="Georgia"/>
          <w:bCs/>
          <w:sz w:val="22"/>
        </w:rPr>
        <w:t>5</w:t>
      </w:r>
      <w:r w:rsidRPr="00212747">
        <w:rPr>
          <w:rFonts w:ascii="Georgia" w:hAnsi="Georgia"/>
          <w:bCs/>
          <w:sz w:val="22"/>
        </w:rPr>
        <w:t xml:space="preserve">, 2023. The permit application will be available for viewing and copying at </w:t>
      </w:r>
      <w:r w:rsidR="00063766">
        <w:rPr>
          <w:rFonts w:ascii="Georgia" w:hAnsi="Georgia"/>
          <w:bCs/>
          <w:sz w:val="22"/>
        </w:rPr>
        <w:t>Nellie Pederson Library, 406 Liveoak Street, Clifton,</w:t>
      </w:r>
      <w:r w:rsidR="00567828">
        <w:rPr>
          <w:rFonts w:ascii="Georgia" w:hAnsi="Georgia"/>
          <w:bCs/>
          <w:sz w:val="22"/>
        </w:rPr>
        <w:t xml:space="preserve"> in </w:t>
      </w:r>
      <w:r w:rsidR="00063766">
        <w:rPr>
          <w:rFonts w:ascii="Georgia" w:hAnsi="Georgia"/>
          <w:bCs/>
          <w:sz w:val="22"/>
        </w:rPr>
        <w:t>Bosque</w:t>
      </w:r>
      <w:r w:rsidR="00567828">
        <w:rPr>
          <w:rFonts w:ascii="Georgia" w:hAnsi="Georgia"/>
          <w:bCs/>
          <w:sz w:val="22"/>
        </w:rPr>
        <w:t xml:space="preserve"> County, Texas and at </w:t>
      </w:r>
      <w:r w:rsidR="00063766">
        <w:rPr>
          <w:rFonts w:ascii="Georgia" w:hAnsi="Georgia"/>
          <w:bCs/>
          <w:sz w:val="22"/>
        </w:rPr>
        <w:t>Lake Whitney Public</w:t>
      </w:r>
      <w:r w:rsidR="00567828">
        <w:rPr>
          <w:rFonts w:ascii="Georgia" w:hAnsi="Georgia"/>
          <w:bCs/>
          <w:sz w:val="22"/>
        </w:rPr>
        <w:t xml:space="preserve"> Library, </w:t>
      </w:r>
      <w:r w:rsidR="00D824CB">
        <w:rPr>
          <w:rFonts w:ascii="Georgia" w:hAnsi="Georgia"/>
          <w:bCs/>
          <w:sz w:val="22"/>
        </w:rPr>
        <w:t>602 East Jefferson Avenue, Whitney,</w:t>
      </w:r>
      <w:r w:rsidR="00567828">
        <w:rPr>
          <w:rFonts w:ascii="Georgia" w:hAnsi="Georgia"/>
          <w:bCs/>
          <w:sz w:val="22"/>
        </w:rPr>
        <w:t xml:space="preserve"> in </w:t>
      </w:r>
      <w:r w:rsidR="00D824CB">
        <w:rPr>
          <w:rFonts w:ascii="Georgia" w:hAnsi="Georgia"/>
          <w:bCs/>
          <w:sz w:val="22"/>
        </w:rPr>
        <w:t>Hill</w:t>
      </w:r>
      <w:r w:rsidR="00567828">
        <w:rPr>
          <w:rFonts w:ascii="Georgia" w:hAnsi="Georgia"/>
          <w:bCs/>
          <w:sz w:val="22"/>
        </w:rPr>
        <w:t xml:space="preserve"> County</w:t>
      </w:r>
      <w:r w:rsidRPr="00212747">
        <w:rPr>
          <w:rFonts w:ascii="Georgia" w:hAnsi="Georgia"/>
          <w:bCs/>
          <w:sz w:val="22"/>
        </w:rPr>
        <w:t>, Texas prior to the date this notice is published in the newspaper.  This link to an electronic map of the site or facility's general location is provided as a public courtesy and not part of the application or notice.  For the exact location, refer to the application.</w:t>
      </w:r>
      <w:bookmarkEnd w:id="0"/>
      <w:bookmarkEnd w:id="1"/>
      <w:bookmarkEnd w:id="2"/>
      <w:r w:rsidR="00575AFF" w:rsidRPr="00575AFF">
        <w:t xml:space="preserve"> </w:t>
      </w:r>
      <w:hyperlink r:id="rId6" w:history="1">
        <w:r w:rsidR="002F71F0" w:rsidRPr="00A35EDB">
          <w:rPr>
            <w:rStyle w:val="Hyperlink"/>
          </w:rPr>
          <w:t>https://gisweb.tceq.texas.gov/LocationMapper/?marker=-97.353611,31.860277&amp;level=18</w:t>
        </w:r>
      </w:hyperlink>
      <w:r w:rsidR="002F71F0">
        <w:t xml:space="preserve"> </w:t>
      </w:r>
    </w:p>
    <w:bookmarkEnd w:id="3"/>
    <w:p w14:paraId="6AD79984" w14:textId="77777777" w:rsidR="00826D59" w:rsidRPr="00AE7ABF" w:rsidRDefault="00826D59" w:rsidP="00212747">
      <w:pPr>
        <w:widowControl w:val="0"/>
        <w:rPr>
          <w:rFonts w:ascii="Georgia" w:hAnsi="Georgia"/>
          <w:color w:val="FF0000"/>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 xml:space="preserve">the response to comments, and </w:t>
      </w:r>
      <w:r w:rsidRPr="00AE7ABF">
        <w:rPr>
          <w:rFonts w:ascii="Georgia" w:hAnsi="Georgia"/>
          <w:b/>
          <w:sz w:val="22"/>
        </w:rPr>
        <w:lastRenderedPageBreak/>
        <w:t>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7"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8"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 xml:space="preserve">Please be aware that any contact information you provide, </w:t>
      </w:r>
      <w:r w:rsidR="004814AB" w:rsidRPr="004814AB">
        <w:rPr>
          <w:rFonts w:ascii="Georgia" w:eastAsiaTheme="minorHAnsi" w:hAnsi="Georgia"/>
          <w:sz w:val="22"/>
          <w:szCs w:val="22"/>
        </w:rPr>
        <w:lastRenderedPageBreak/>
        <w:t>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9"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Si desea información en Español, puede llamar al 1-800-687-4040.</w:t>
      </w:r>
    </w:p>
    <w:p w14:paraId="3B780D0D" w14:textId="77777777" w:rsidR="0026083F" w:rsidRPr="00CE72E2" w:rsidRDefault="0026083F" w:rsidP="00EE0453">
      <w:pPr>
        <w:jc w:val="both"/>
        <w:rPr>
          <w:rFonts w:ascii="Georgia" w:eastAsiaTheme="minorHAnsi" w:hAnsi="Georgia"/>
          <w:color w:val="1F497D"/>
          <w:sz w:val="22"/>
          <w:szCs w:val="22"/>
        </w:rPr>
      </w:pPr>
      <w:bookmarkStart w:id="4" w:name="_Hlk137212757"/>
    </w:p>
    <w:p w14:paraId="5A862F60" w14:textId="592FC578" w:rsidR="00C425FB" w:rsidRDefault="00212747" w:rsidP="00AE7ABF">
      <w:pPr>
        <w:widowControl w:val="0"/>
        <w:rPr>
          <w:rFonts w:ascii="Georgia" w:hAnsi="Georgia"/>
          <w:sz w:val="22"/>
        </w:rPr>
      </w:pPr>
      <w:bookmarkStart w:id="5" w:name="_Hlk141450944"/>
      <w:bookmarkStart w:id="6" w:name="_Hlk141948369"/>
      <w:bookmarkStart w:id="7" w:name="_Hlk142052929"/>
      <w:bookmarkEnd w:id="4"/>
      <w:r w:rsidRPr="00212747">
        <w:rPr>
          <w:rFonts w:ascii="Georgia" w:hAnsi="Georgia"/>
          <w:sz w:val="22"/>
        </w:rPr>
        <w:t xml:space="preserve">Further information may also be obtained from </w:t>
      </w:r>
      <w:r w:rsidR="002F71F0">
        <w:rPr>
          <w:rFonts w:ascii="Georgia" w:hAnsi="Georgia"/>
          <w:sz w:val="22"/>
        </w:rPr>
        <w:t>C</w:t>
      </w:r>
      <w:r w:rsidR="002F71F0" w:rsidRPr="002F71F0">
        <w:rPr>
          <w:rFonts w:ascii="Georgia" w:hAnsi="Georgia"/>
          <w:sz w:val="22"/>
        </w:rPr>
        <w:t>alpine Bosque Energy Center, LLC and Calpine Operating Services Company, Inc.</w:t>
      </w:r>
      <w:r w:rsidR="002F71F0">
        <w:rPr>
          <w:rFonts w:ascii="Georgia" w:hAnsi="Georgia"/>
          <w:sz w:val="22"/>
        </w:rPr>
        <w:t xml:space="preserve"> </w:t>
      </w:r>
      <w:r w:rsidRPr="00212747">
        <w:rPr>
          <w:rFonts w:ascii="Georgia" w:hAnsi="Georgia"/>
          <w:sz w:val="22"/>
        </w:rPr>
        <w:t xml:space="preserve">at the address stated above or by calling </w:t>
      </w:r>
      <w:bookmarkEnd w:id="5"/>
      <w:bookmarkEnd w:id="6"/>
      <w:r w:rsidR="002F71F0">
        <w:rPr>
          <w:rFonts w:ascii="Georgia" w:hAnsi="Georgia"/>
          <w:sz w:val="22"/>
        </w:rPr>
        <w:t>Ms. Jan Stavinoha, EHS Manager, at 713-570-4814.</w:t>
      </w:r>
    </w:p>
    <w:bookmarkEnd w:id="7"/>
    <w:p w14:paraId="38474002" w14:textId="77777777" w:rsidR="00C425FB" w:rsidRDefault="00C425FB" w:rsidP="00AE7ABF">
      <w:pPr>
        <w:widowControl w:val="0"/>
        <w:rPr>
          <w:rFonts w:ascii="Georgia" w:hAnsi="Georgia"/>
          <w:sz w:val="22"/>
        </w:rPr>
      </w:pPr>
    </w:p>
    <w:p w14:paraId="1D6FBC1C" w14:textId="566DF76F"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B77124">
        <w:rPr>
          <w:rFonts w:ascii="Georgia" w:hAnsi="Georgia"/>
          <w:sz w:val="22"/>
        </w:rPr>
        <w:t>October 1</w:t>
      </w:r>
      <w:r w:rsidR="002A6320">
        <w:rPr>
          <w:rFonts w:ascii="Georgia" w:hAnsi="Georgia"/>
          <w:sz w:val="22"/>
        </w:rPr>
        <w:t>9</w:t>
      </w:r>
      <w:r w:rsidR="00B77124">
        <w:rPr>
          <w:rFonts w:ascii="Georgia" w:hAnsi="Georgia"/>
          <w:sz w:val="22"/>
        </w:rPr>
        <w:t>,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054860"/>
    <w:rsid w:val="00063766"/>
    <w:rsid w:val="000944AD"/>
    <w:rsid w:val="000E1351"/>
    <w:rsid w:val="0011439A"/>
    <w:rsid w:val="001826A5"/>
    <w:rsid w:val="001A7B4D"/>
    <w:rsid w:val="001C10E9"/>
    <w:rsid w:val="00206A38"/>
    <w:rsid w:val="00212747"/>
    <w:rsid w:val="00217BFD"/>
    <w:rsid w:val="00221943"/>
    <w:rsid w:val="0022537D"/>
    <w:rsid w:val="00235BC6"/>
    <w:rsid w:val="00237343"/>
    <w:rsid w:val="002574A1"/>
    <w:rsid w:val="0026083F"/>
    <w:rsid w:val="00286C1A"/>
    <w:rsid w:val="00287D81"/>
    <w:rsid w:val="002A23B6"/>
    <w:rsid w:val="002A6320"/>
    <w:rsid w:val="002B229B"/>
    <w:rsid w:val="002F71F0"/>
    <w:rsid w:val="003028D4"/>
    <w:rsid w:val="003238EE"/>
    <w:rsid w:val="00346154"/>
    <w:rsid w:val="0038324E"/>
    <w:rsid w:val="003E3654"/>
    <w:rsid w:val="004814AB"/>
    <w:rsid w:val="00495109"/>
    <w:rsid w:val="004A5BB0"/>
    <w:rsid w:val="004C3959"/>
    <w:rsid w:val="004C432D"/>
    <w:rsid w:val="004D19BA"/>
    <w:rsid w:val="004D1CE3"/>
    <w:rsid w:val="004F25FE"/>
    <w:rsid w:val="005336B8"/>
    <w:rsid w:val="00567828"/>
    <w:rsid w:val="00575AFF"/>
    <w:rsid w:val="00577CCB"/>
    <w:rsid w:val="00587A07"/>
    <w:rsid w:val="00596FA0"/>
    <w:rsid w:val="005E6B3D"/>
    <w:rsid w:val="005F3BCF"/>
    <w:rsid w:val="00613332"/>
    <w:rsid w:val="00653823"/>
    <w:rsid w:val="006844ED"/>
    <w:rsid w:val="00687B19"/>
    <w:rsid w:val="0070449D"/>
    <w:rsid w:val="00741296"/>
    <w:rsid w:val="007614C4"/>
    <w:rsid w:val="007E37E3"/>
    <w:rsid w:val="007F72A0"/>
    <w:rsid w:val="00804879"/>
    <w:rsid w:val="00824B57"/>
    <w:rsid w:val="00826D59"/>
    <w:rsid w:val="00836996"/>
    <w:rsid w:val="00885540"/>
    <w:rsid w:val="008A7DE6"/>
    <w:rsid w:val="008B108E"/>
    <w:rsid w:val="008B5A1D"/>
    <w:rsid w:val="008D2D91"/>
    <w:rsid w:val="008F1EA5"/>
    <w:rsid w:val="009054CC"/>
    <w:rsid w:val="00926E1F"/>
    <w:rsid w:val="0096659D"/>
    <w:rsid w:val="009D1A8F"/>
    <w:rsid w:val="00A63F1C"/>
    <w:rsid w:val="00A9677F"/>
    <w:rsid w:val="00AB518B"/>
    <w:rsid w:val="00AB78F3"/>
    <w:rsid w:val="00AC323E"/>
    <w:rsid w:val="00AD34E3"/>
    <w:rsid w:val="00AE2340"/>
    <w:rsid w:val="00AE7ABF"/>
    <w:rsid w:val="00B165C7"/>
    <w:rsid w:val="00B27359"/>
    <w:rsid w:val="00B3462E"/>
    <w:rsid w:val="00B72914"/>
    <w:rsid w:val="00B7474E"/>
    <w:rsid w:val="00B77124"/>
    <w:rsid w:val="00B95454"/>
    <w:rsid w:val="00BB49D2"/>
    <w:rsid w:val="00BB75A5"/>
    <w:rsid w:val="00C03382"/>
    <w:rsid w:val="00C36A5E"/>
    <w:rsid w:val="00C425FB"/>
    <w:rsid w:val="00C45321"/>
    <w:rsid w:val="00CD2DEA"/>
    <w:rsid w:val="00CE72E2"/>
    <w:rsid w:val="00D7315B"/>
    <w:rsid w:val="00D824CB"/>
    <w:rsid w:val="00D93510"/>
    <w:rsid w:val="00DB3E3E"/>
    <w:rsid w:val="00DC125C"/>
    <w:rsid w:val="00DF28DD"/>
    <w:rsid w:val="00E81372"/>
    <w:rsid w:val="00EE0453"/>
    <w:rsid w:val="00F54DAB"/>
    <w:rsid w:val="00F70025"/>
    <w:rsid w:val="00F82666"/>
    <w:rsid w:val="00FA08FF"/>
    <w:rsid w:val="00FF0C76"/>
    <w:rsid w:val="00FF2DD0"/>
    <w:rsid w:val="00FF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353611,31.860277&amp;level=18"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1109</Words>
  <Characters>6419</Characters>
  <Application>Microsoft Office Word</Application>
  <DocSecurity>10</DocSecurity>
  <Lines>53</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7513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59</cp:revision>
  <cp:lastPrinted>2023-04-13T19:09:00Z</cp:lastPrinted>
  <dcterms:created xsi:type="dcterms:W3CDTF">2011-01-14T18:51:00Z</dcterms:created>
  <dcterms:modified xsi:type="dcterms:W3CDTF">2023-10-19T21:03:00Z</dcterms:modified>
</cp:coreProperties>
</file>